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FC" w:rsidRPr="000A2264" w:rsidRDefault="001D0EFC" w:rsidP="001D0EFC">
      <w:pPr>
        <w:spacing w:before="0" w:after="0" w:line="240" w:lineRule="auto"/>
        <w:rPr>
          <w:b/>
        </w:rPr>
      </w:pPr>
      <w:r w:rsidRPr="000A2264">
        <w:rPr>
          <w:b/>
        </w:rPr>
        <w:t>TRƯỜNG THPT LÝ THƯỜNG KIỆT</w:t>
      </w:r>
    </w:p>
    <w:p w:rsidR="001D0EFC" w:rsidRPr="000A2264" w:rsidRDefault="001D0EFC" w:rsidP="001D0EFC">
      <w:pPr>
        <w:spacing w:before="0" w:after="0" w:line="240" w:lineRule="auto"/>
        <w:rPr>
          <w:b/>
        </w:rPr>
      </w:pPr>
      <w:r>
        <w:tab/>
        <w:t xml:space="preserve">         </w:t>
      </w:r>
      <w:r w:rsidRPr="000A2264">
        <w:rPr>
          <w:b/>
        </w:rPr>
        <w:t>TỔ HÓA HỌC</w:t>
      </w:r>
    </w:p>
    <w:p w:rsidR="001D0EFC" w:rsidRPr="000A2264" w:rsidRDefault="001D0EFC" w:rsidP="001D0EFC">
      <w:pPr>
        <w:spacing w:before="0" w:after="0" w:line="240" w:lineRule="auto"/>
        <w:jc w:val="center"/>
        <w:rPr>
          <w:b/>
          <w:sz w:val="30"/>
        </w:rPr>
      </w:pPr>
    </w:p>
    <w:p w:rsidR="001D0EFC" w:rsidRPr="000A2264" w:rsidRDefault="001D0EFC" w:rsidP="001D0EFC">
      <w:pPr>
        <w:spacing w:before="0" w:after="0" w:line="240" w:lineRule="auto"/>
        <w:jc w:val="center"/>
        <w:rPr>
          <w:b/>
          <w:sz w:val="30"/>
        </w:rPr>
      </w:pPr>
      <w:r>
        <w:rPr>
          <w:b/>
          <w:sz w:val="30"/>
        </w:rPr>
        <w:t>NỘI DUNG</w:t>
      </w:r>
      <w:r w:rsidRPr="000A2264">
        <w:rPr>
          <w:b/>
          <w:sz w:val="30"/>
        </w:rPr>
        <w:t xml:space="preserve"> KIỂ</w:t>
      </w:r>
      <w:r>
        <w:rPr>
          <w:b/>
          <w:sz w:val="30"/>
        </w:rPr>
        <w:t>M TRA HỌC KÌ II NĂM HỌC 2020 - 2021</w:t>
      </w:r>
    </w:p>
    <w:p w:rsidR="001D0EFC" w:rsidRDefault="001D0EFC" w:rsidP="001D0EFC">
      <w:pPr>
        <w:spacing w:before="0" w:after="0" w:line="240" w:lineRule="auto"/>
        <w:jc w:val="center"/>
        <w:rPr>
          <w:b/>
          <w:sz w:val="30"/>
        </w:rPr>
      </w:pPr>
      <w:r w:rsidRPr="000A2264">
        <w:rPr>
          <w:b/>
          <w:sz w:val="30"/>
        </w:rPr>
        <w:t>MÔN HÓA HỌC KHỐ</w:t>
      </w:r>
      <w:r>
        <w:rPr>
          <w:b/>
          <w:sz w:val="30"/>
        </w:rPr>
        <w:t xml:space="preserve">I 12 </w:t>
      </w:r>
    </w:p>
    <w:p w:rsidR="001D0EFC" w:rsidRPr="000A2264" w:rsidRDefault="001D0EFC" w:rsidP="001D0EFC">
      <w:pPr>
        <w:spacing w:before="0" w:after="0" w:line="240" w:lineRule="auto"/>
        <w:jc w:val="center"/>
        <w:rPr>
          <w:b/>
          <w:sz w:val="30"/>
        </w:rPr>
      </w:pPr>
    </w:p>
    <w:p w:rsidR="001D0EFC" w:rsidRDefault="001D0EFC" w:rsidP="001D0EFC">
      <w:pPr>
        <w:spacing w:line="240" w:lineRule="auto"/>
        <w:rPr>
          <w:bCs/>
          <w:szCs w:val="26"/>
          <w:lang w:val="nl-NL"/>
        </w:rPr>
      </w:pPr>
      <w:r w:rsidRPr="00977F8A">
        <w:rPr>
          <w:b/>
          <w:bCs/>
          <w:szCs w:val="26"/>
          <w:lang w:val="nl-NL"/>
        </w:rPr>
        <w:t xml:space="preserve">I. </w:t>
      </w:r>
      <w:r>
        <w:rPr>
          <w:b/>
          <w:bCs/>
          <w:szCs w:val="26"/>
          <w:lang w:val="nl-NL"/>
        </w:rPr>
        <w:t>HÌNH THỨC RA ĐỀ KIỂM TRA:</w:t>
      </w:r>
      <w:r w:rsidRPr="00977F8A">
        <w:rPr>
          <w:bCs/>
          <w:szCs w:val="26"/>
          <w:lang w:val="nl-NL"/>
        </w:rPr>
        <w:t xml:space="preserve">  </w:t>
      </w:r>
    </w:p>
    <w:p w:rsidR="001D0EFC" w:rsidRDefault="001D0EFC" w:rsidP="001D0EFC">
      <w:pPr>
        <w:spacing w:line="240" w:lineRule="auto"/>
        <w:rPr>
          <w:bCs/>
          <w:szCs w:val="26"/>
          <w:lang w:val="nl-NL"/>
        </w:rPr>
      </w:pPr>
      <w:r>
        <w:rPr>
          <w:bCs/>
          <w:szCs w:val="26"/>
          <w:lang w:val="nl-NL"/>
        </w:rPr>
        <w:t>- Phần t</w:t>
      </w:r>
      <w:r w:rsidRPr="00977F8A">
        <w:rPr>
          <w:bCs/>
          <w:szCs w:val="26"/>
          <w:lang w:val="nl-NL"/>
        </w:rPr>
        <w:t>rắc nghiệm</w:t>
      </w:r>
      <w:r>
        <w:rPr>
          <w:bCs/>
          <w:szCs w:val="26"/>
          <w:lang w:val="nl-NL"/>
        </w:rPr>
        <w:t>: 28 câu; Phần tự luận: 3 câu</w:t>
      </w:r>
    </w:p>
    <w:p w:rsidR="001D0EFC" w:rsidRDefault="001D0EFC" w:rsidP="001D0EFC">
      <w:pPr>
        <w:spacing w:line="240" w:lineRule="auto"/>
        <w:rPr>
          <w:bCs/>
          <w:szCs w:val="26"/>
          <w:lang w:val="nl-NL"/>
        </w:rPr>
      </w:pPr>
      <w:r>
        <w:rPr>
          <w:bCs/>
          <w:szCs w:val="26"/>
          <w:lang w:val="nl-NL"/>
        </w:rPr>
        <w:t>- Thời gian làm bài: 50 phút</w:t>
      </w:r>
    </w:p>
    <w:p w:rsidR="001D0EFC" w:rsidRDefault="001D0EFC" w:rsidP="001D0EFC">
      <w:pPr>
        <w:spacing w:line="240" w:lineRule="auto"/>
        <w:rPr>
          <w:b/>
          <w:bCs/>
          <w:szCs w:val="26"/>
          <w:lang w:val="nl-NL"/>
        </w:rPr>
      </w:pPr>
      <w:r>
        <w:rPr>
          <w:b/>
          <w:bCs/>
          <w:szCs w:val="26"/>
          <w:lang w:val="nl-NL"/>
        </w:rPr>
        <w:t>II. NỘI DUNG KIỂM TRA</w:t>
      </w:r>
      <w:r w:rsidR="002F24A1">
        <w:rPr>
          <w:b/>
          <w:bCs/>
          <w:szCs w:val="26"/>
          <w:lang w:val="nl-NL"/>
        </w:rPr>
        <w:t xml:space="preserve"> TRẮC NGHIỆM: </w:t>
      </w:r>
    </w:p>
    <w:p w:rsidR="001D0EFC" w:rsidRDefault="001D0EFC" w:rsidP="001D0EFC">
      <w:pPr>
        <w:pStyle w:val="ListParagraph"/>
        <w:numPr>
          <w:ilvl w:val="0"/>
          <w:numId w:val="5"/>
        </w:numPr>
        <w:spacing w:before="0" w:after="0" w:line="276" w:lineRule="auto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</w:p>
    <w:p w:rsidR="001D0EFC" w:rsidRDefault="001D0EFC" w:rsidP="001D0EFC">
      <w:pPr>
        <w:pStyle w:val="ListParagraph"/>
        <w:numPr>
          <w:ilvl w:val="0"/>
          <w:numId w:val="6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vậ</w:t>
      </w:r>
      <w:r>
        <w:t>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</w:p>
    <w:p w:rsidR="001D0EFC" w:rsidRDefault="001D0EFC" w:rsidP="001D0EFC">
      <w:pPr>
        <w:pStyle w:val="ListParagraph"/>
        <w:numPr>
          <w:ilvl w:val="0"/>
          <w:numId w:val="6"/>
        </w:numPr>
        <w:spacing w:before="0" w:after="0" w:line="276" w:lineRule="auto"/>
      </w:pPr>
      <w:proofErr w:type="spellStart"/>
      <w:r>
        <w:t>Dãy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</w:p>
    <w:p w:rsidR="001D0EFC" w:rsidRDefault="001D0EFC" w:rsidP="001D0EFC">
      <w:pPr>
        <w:pStyle w:val="ListParagraph"/>
        <w:numPr>
          <w:ilvl w:val="0"/>
          <w:numId w:val="6"/>
        </w:numPr>
        <w:spacing w:before="0" w:after="0" w:line="240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</w:p>
    <w:p w:rsidR="001D0EFC" w:rsidRDefault="001D0EFC" w:rsidP="001D0EFC">
      <w:pPr>
        <w:pStyle w:val="ListParagraph"/>
        <w:numPr>
          <w:ilvl w:val="0"/>
          <w:numId w:val="6"/>
        </w:numPr>
        <w:spacing w:before="0" w:after="0" w:line="276" w:lineRule="auto"/>
      </w:pPr>
      <w:proofErr w:type="spellStart"/>
      <w:r>
        <w:t>Ăn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</w:p>
    <w:p w:rsidR="001D0EFC" w:rsidRDefault="001D0EFC" w:rsidP="001D0EFC">
      <w:pPr>
        <w:pStyle w:val="ListParagraph"/>
        <w:numPr>
          <w:ilvl w:val="0"/>
          <w:numId w:val="5"/>
        </w:numPr>
        <w:spacing w:before="0" w:after="0" w:line="276" w:lineRule="auto"/>
      </w:pPr>
      <w:r>
        <w:t xml:space="preserve">Kim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</w:t>
      </w:r>
      <w:r>
        <w:t>m</w:t>
      </w:r>
      <w:proofErr w:type="spellEnd"/>
      <w:r>
        <w:t xml:space="preserve"> 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Pr="001D0EFC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</w:t>
      </w:r>
      <w:r>
        <w:t>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5"/>
        </w:numPr>
        <w:spacing w:before="0" w:after="0" w:line="276" w:lineRule="auto"/>
      </w:pPr>
      <w:r>
        <w:t xml:space="preserve">Kim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</w:t>
      </w:r>
      <w:proofErr w:type="spellStart"/>
      <w:r>
        <w:t>thổ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Pr="001D0EFC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</w:t>
      </w:r>
      <w:r>
        <w:t>m</w:t>
      </w:r>
      <w:proofErr w:type="spellEnd"/>
      <w:r>
        <w:t xml:space="preserve"> </w:t>
      </w:r>
      <w:proofErr w:type="spellStart"/>
      <w:r>
        <w:t>thổ</w:t>
      </w:r>
      <w:proofErr w:type="spellEnd"/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</w:t>
      </w:r>
      <w:r>
        <w:t>m</w:t>
      </w:r>
      <w:proofErr w:type="spellEnd"/>
      <w:r>
        <w:t xml:space="preserve"> </w:t>
      </w:r>
      <w:proofErr w:type="spellStart"/>
      <w:r>
        <w:t>thổ</w:t>
      </w:r>
      <w:proofErr w:type="spellEnd"/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kiềm</w:t>
      </w:r>
      <w:proofErr w:type="spellEnd"/>
      <w:r>
        <w:t xml:space="preserve"> </w:t>
      </w:r>
      <w:proofErr w:type="spellStart"/>
      <w:r>
        <w:t>thổ</w:t>
      </w:r>
      <w:proofErr w:type="spellEnd"/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kiề</w:t>
      </w:r>
      <w:r>
        <w:t>m</w:t>
      </w:r>
      <w:proofErr w:type="spellEnd"/>
      <w:r>
        <w:t xml:space="preserve"> </w:t>
      </w:r>
      <w:proofErr w:type="spellStart"/>
      <w:r>
        <w:t>thổ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Nước</w:t>
      </w:r>
      <w:proofErr w:type="spellEnd"/>
      <w:r>
        <w:t xml:space="preserve">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cứng</w:t>
      </w:r>
      <w:proofErr w:type="spellEnd"/>
    </w:p>
    <w:p w:rsidR="001D0EFC" w:rsidRDefault="001D0EFC" w:rsidP="001D0EFC">
      <w:pPr>
        <w:pStyle w:val="ListParagraph"/>
        <w:numPr>
          <w:ilvl w:val="0"/>
          <w:numId w:val="5"/>
        </w:numPr>
        <w:spacing w:before="0" w:after="0" w:line="276" w:lineRule="auto"/>
      </w:pPr>
      <w:proofErr w:type="spellStart"/>
      <w:r>
        <w:t>Nhôm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nhôm</w:t>
      </w:r>
      <w:proofErr w:type="spellEnd"/>
      <w:r>
        <w:t xml:space="preserve"> 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Pr="001D0EFC">
        <w:t xml:space="preserve"> </w:t>
      </w:r>
      <w:proofErr w:type="spellStart"/>
      <w:r>
        <w:t>củ</w:t>
      </w:r>
      <w:r>
        <w:t>a</w:t>
      </w:r>
      <w:proofErr w:type="spellEnd"/>
      <w:r>
        <w:t xml:space="preserve"> </w:t>
      </w:r>
      <w:proofErr w:type="spellStart"/>
      <w:r>
        <w:t>nhôm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</w:t>
      </w:r>
      <w:r>
        <w:t>a</w:t>
      </w:r>
      <w:proofErr w:type="spellEnd"/>
      <w:r>
        <w:t xml:space="preserve"> </w:t>
      </w:r>
      <w:proofErr w:type="spellStart"/>
      <w:r>
        <w:t>nhôm</w:t>
      </w:r>
      <w:proofErr w:type="spellEnd"/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nhôm</w:t>
      </w:r>
      <w:proofErr w:type="spellEnd"/>
      <w:r>
        <w:t xml:space="preserve"> 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nhôm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5"/>
        </w:numPr>
        <w:spacing w:before="0" w:after="0" w:line="276" w:lineRule="auto"/>
      </w:pPr>
      <w:proofErr w:type="spellStart"/>
      <w:r>
        <w:t>Sắt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Pr="001D0EFC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sắt</w:t>
      </w:r>
      <w:proofErr w:type="spellEnd"/>
      <w:r>
        <w:t>.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Cấu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electron </w:t>
      </w:r>
      <w:proofErr w:type="spellStart"/>
      <w:r>
        <w:t>của</w:t>
      </w:r>
      <w:proofErr w:type="spellEnd"/>
      <w:r>
        <w:t xml:space="preserve"> Fe, Fe</w:t>
      </w:r>
      <w:r w:rsidRPr="007677C7">
        <w:rPr>
          <w:vertAlign w:val="superscript"/>
        </w:rPr>
        <w:t>2+</w:t>
      </w:r>
      <w:r>
        <w:t>, Fe</w:t>
      </w:r>
      <w:r w:rsidRPr="007677C7">
        <w:rPr>
          <w:vertAlign w:val="superscript"/>
        </w:rPr>
        <w:t>3+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sắt</w:t>
      </w:r>
      <w:proofErr w:type="spellEnd"/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</w:p>
    <w:p w:rsidR="001D0EFC" w:rsidRDefault="001D0EFC" w:rsidP="001D0EFC">
      <w:pPr>
        <w:pStyle w:val="ListParagraph"/>
        <w:numPr>
          <w:ilvl w:val="0"/>
          <w:numId w:val="8"/>
        </w:numPr>
        <w:spacing w:before="0" w:after="0" w:line="276" w:lineRule="auto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sắt</w:t>
      </w:r>
      <w:proofErr w:type="spellEnd"/>
      <w:r>
        <w:t>.</w:t>
      </w:r>
    </w:p>
    <w:p w:rsidR="001D0EFC" w:rsidRDefault="002F24A1" w:rsidP="001D0EFC">
      <w:pPr>
        <w:spacing w:line="240" w:lineRule="auto"/>
        <w:rPr>
          <w:b/>
          <w:bCs/>
          <w:szCs w:val="26"/>
          <w:lang w:val="nl-NL"/>
        </w:rPr>
      </w:pPr>
      <w:r w:rsidRPr="002F24A1">
        <w:rPr>
          <w:b/>
          <w:bCs/>
          <w:szCs w:val="26"/>
          <w:lang w:val="nl-NL"/>
        </w:rPr>
        <w:t xml:space="preserve">II. NỘI DUNG KIỂM TRA </w:t>
      </w:r>
      <w:r>
        <w:rPr>
          <w:b/>
          <w:bCs/>
          <w:szCs w:val="26"/>
          <w:lang w:val="nl-NL"/>
        </w:rPr>
        <w:t>TỰ LUẬN</w:t>
      </w:r>
      <w:r w:rsidRPr="002F24A1">
        <w:rPr>
          <w:b/>
          <w:bCs/>
          <w:szCs w:val="26"/>
          <w:lang w:val="nl-NL"/>
        </w:rPr>
        <w:t>:</w:t>
      </w:r>
    </w:p>
    <w:p w:rsidR="001D0EFC" w:rsidRDefault="001D0EFC" w:rsidP="002F24A1">
      <w:pPr>
        <w:pStyle w:val="ListParagraph"/>
        <w:numPr>
          <w:ilvl w:val="0"/>
          <w:numId w:val="9"/>
        </w:numPr>
        <w:spacing w:before="0" w:after="0" w:line="276" w:lineRule="auto"/>
      </w:pPr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1D0EFC" w:rsidRDefault="001D0EFC" w:rsidP="001D0EFC">
      <w:pPr>
        <w:pStyle w:val="ListParagraph"/>
        <w:numPr>
          <w:ilvl w:val="0"/>
          <w:numId w:val="4"/>
        </w:numPr>
        <w:spacing w:before="0" w:after="0" w:line="276" w:lineRule="auto"/>
      </w:pPr>
      <w:r>
        <w:t xml:space="preserve">Na + </w:t>
      </w:r>
      <w:proofErr w:type="spellStart"/>
      <w:r>
        <w:t>dd</w:t>
      </w:r>
      <w:proofErr w:type="spellEnd"/>
      <w:r>
        <w:t xml:space="preserve"> CuSO</w:t>
      </w:r>
      <w:r w:rsidRPr="000E2B9E">
        <w:rPr>
          <w:vertAlign w:val="subscript"/>
        </w:rPr>
        <w:t>4</w:t>
      </w:r>
      <w:r>
        <w:t xml:space="preserve"> </w:t>
      </w:r>
    </w:p>
    <w:p w:rsidR="001D0EFC" w:rsidRDefault="001D0EFC" w:rsidP="001D0EFC">
      <w:pPr>
        <w:pStyle w:val="ListParagraph"/>
        <w:numPr>
          <w:ilvl w:val="0"/>
          <w:numId w:val="4"/>
        </w:numPr>
        <w:spacing w:before="0" w:after="0" w:line="276" w:lineRule="auto"/>
      </w:pPr>
      <w:r>
        <w:t>CO</w:t>
      </w:r>
      <w:r w:rsidRPr="000E2B9E">
        <w:rPr>
          <w:vertAlign w:val="subscript"/>
        </w:rPr>
        <w:t>2</w:t>
      </w:r>
      <w:r>
        <w:t xml:space="preserve"> + </w:t>
      </w:r>
      <w:proofErr w:type="spellStart"/>
      <w:r>
        <w:t>dd</w:t>
      </w:r>
      <w:proofErr w:type="spellEnd"/>
      <w:r>
        <w:t xml:space="preserve"> </w:t>
      </w:r>
      <w:proofErr w:type="spellStart"/>
      <w:r>
        <w:t>Ca</w:t>
      </w:r>
      <w:proofErr w:type="spellEnd"/>
      <w:r>
        <w:t>(OH)</w:t>
      </w:r>
      <w:r w:rsidRPr="000E2B9E">
        <w:rPr>
          <w:vertAlign w:val="subscript"/>
        </w:rPr>
        <w:t>2</w:t>
      </w:r>
      <w:r w:rsidR="002F24A1">
        <w:t xml:space="preserve">.,  </w:t>
      </w:r>
      <w:proofErr w:type="spellStart"/>
      <w:r w:rsidR="002F24A1">
        <w:t>d</w:t>
      </w:r>
      <w:r>
        <w:t>d</w:t>
      </w:r>
      <w:proofErr w:type="spellEnd"/>
      <w:r>
        <w:t xml:space="preserve"> </w:t>
      </w:r>
      <w:proofErr w:type="spellStart"/>
      <w:r>
        <w:t>Ca</w:t>
      </w:r>
      <w:proofErr w:type="spellEnd"/>
      <w:r>
        <w:t>(OH)</w:t>
      </w:r>
      <w:r w:rsidRPr="000E2B9E">
        <w:rPr>
          <w:vertAlign w:val="subscript"/>
        </w:rPr>
        <w:t>2</w:t>
      </w:r>
      <w:r>
        <w:t xml:space="preserve"> + </w:t>
      </w:r>
      <w:proofErr w:type="spellStart"/>
      <w:r>
        <w:t>dd</w:t>
      </w:r>
      <w:proofErr w:type="spellEnd"/>
      <w:r>
        <w:t xml:space="preserve"> </w:t>
      </w:r>
      <w:proofErr w:type="spellStart"/>
      <w:r>
        <w:t>Ca</w:t>
      </w:r>
      <w:proofErr w:type="spellEnd"/>
      <w:r>
        <w:t>(HCO</w:t>
      </w:r>
      <w:r w:rsidRPr="000E2B9E">
        <w:rPr>
          <w:vertAlign w:val="subscript"/>
        </w:rPr>
        <w:t>3</w:t>
      </w:r>
      <w:r>
        <w:t>)</w:t>
      </w:r>
      <w:r w:rsidRPr="000E2B9E">
        <w:rPr>
          <w:vertAlign w:val="subscript"/>
        </w:rPr>
        <w:t>2</w:t>
      </w:r>
    </w:p>
    <w:p w:rsidR="001D0EFC" w:rsidRPr="00887F78" w:rsidRDefault="001D0EFC" w:rsidP="001D0EFC">
      <w:pPr>
        <w:pStyle w:val="ListParagraph"/>
        <w:numPr>
          <w:ilvl w:val="0"/>
          <w:numId w:val="4"/>
        </w:numPr>
        <w:spacing w:before="0" w:after="0" w:line="276" w:lineRule="auto"/>
      </w:pPr>
      <w:proofErr w:type="spellStart"/>
      <w:r>
        <w:t>Dd</w:t>
      </w:r>
      <w:proofErr w:type="spellEnd"/>
      <w:r>
        <w:t xml:space="preserve"> </w:t>
      </w:r>
      <w:proofErr w:type="spellStart"/>
      <w:r>
        <w:t>NaOH</w:t>
      </w:r>
      <w:proofErr w:type="spellEnd"/>
      <w:r>
        <w:t xml:space="preserve"> + </w:t>
      </w:r>
      <w:proofErr w:type="spellStart"/>
      <w:r>
        <w:t>dd</w:t>
      </w:r>
      <w:proofErr w:type="spellEnd"/>
      <w:r>
        <w:t xml:space="preserve"> Al</w:t>
      </w:r>
      <w:r w:rsidRPr="000E2B9E">
        <w:rPr>
          <w:vertAlign w:val="superscript"/>
        </w:rPr>
        <w:t>3+</w:t>
      </w:r>
      <w:r>
        <w:t xml:space="preserve">, </w:t>
      </w:r>
      <w:proofErr w:type="spellStart"/>
      <w:r>
        <w:t>dd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+ </w:t>
      </w:r>
      <w:proofErr w:type="spellStart"/>
      <w:r>
        <w:t>dd</w:t>
      </w:r>
      <w:proofErr w:type="spellEnd"/>
      <w:r>
        <w:t xml:space="preserve"> AlO</w:t>
      </w:r>
      <w:r w:rsidRPr="000E2B9E">
        <w:rPr>
          <w:vertAlign w:val="subscript"/>
        </w:rPr>
        <w:t>2</w:t>
      </w:r>
      <w:r w:rsidRPr="005556D8">
        <w:rPr>
          <w:vertAlign w:val="superscript"/>
        </w:rPr>
        <w:t>-</w:t>
      </w:r>
    </w:p>
    <w:p w:rsidR="001D0EFC" w:rsidRDefault="001D0EFC" w:rsidP="001D0EFC">
      <w:pPr>
        <w:pStyle w:val="ListParagraph"/>
        <w:numPr>
          <w:ilvl w:val="0"/>
          <w:numId w:val="4"/>
        </w:numPr>
        <w:spacing w:before="0" w:after="0" w:line="276" w:lineRule="auto"/>
      </w:pPr>
      <w:r>
        <w:lastRenderedPageBreak/>
        <w:t xml:space="preserve">Fe + </w:t>
      </w:r>
      <w:proofErr w:type="spellStart"/>
      <w:r>
        <w:t>dd</w:t>
      </w:r>
      <w:proofErr w:type="spellEnd"/>
      <w:r>
        <w:t xml:space="preserve"> CuSO</w:t>
      </w:r>
      <w:r w:rsidRPr="00887F78">
        <w:rPr>
          <w:vertAlign w:val="subscript"/>
        </w:rPr>
        <w:t>4</w:t>
      </w:r>
      <w:r>
        <w:t xml:space="preserve">, Fe + </w:t>
      </w:r>
      <w:proofErr w:type="spellStart"/>
      <w:r>
        <w:t>dd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, </w:t>
      </w:r>
      <w:proofErr w:type="spellStart"/>
      <w:r>
        <w:t>dd</w:t>
      </w:r>
      <w:proofErr w:type="spellEnd"/>
      <w:r>
        <w:t xml:space="preserve"> Fe</w:t>
      </w:r>
      <w:r w:rsidRPr="00887F78">
        <w:rPr>
          <w:vertAlign w:val="superscript"/>
        </w:rPr>
        <w:t>2+</w:t>
      </w:r>
      <w:r>
        <w:t xml:space="preserve"> + </w:t>
      </w:r>
      <w:proofErr w:type="spellStart"/>
      <w:r>
        <w:t>dd</w:t>
      </w:r>
      <w:proofErr w:type="spellEnd"/>
      <w:r>
        <w:t xml:space="preserve"> OH</w:t>
      </w:r>
      <w:r w:rsidRPr="00887F78">
        <w:rPr>
          <w:vertAlign w:val="superscript"/>
        </w:rPr>
        <w:t>-</w:t>
      </w:r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</w:p>
    <w:p w:rsidR="001D0EFC" w:rsidRDefault="002F24A1" w:rsidP="002F24A1">
      <w:pPr>
        <w:pStyle w:val="ListParagraph"/>
        <w:numPr>
          <w:ilvl w:val="0"/>
          <w:numId w:val="9"/>
        </w:numPr>
        <w:spacing w:before="0" w:after="0" w:line="276" w:lineRule="auto"/>
      </w:pPr>
      <w:proofErr w:type="spellStart"/>
      <w:r>
        <w:t>Dạng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r w:rsidR="001D0EFC">
        <w:t>CO</w:t>
      </w:r>
      <w:r w:rsidR="001D0EFC" w:rsidRPr="002F24A1">
        <w:rPr>
          <w:vertAlign w:val="subscript"/>
        </w:rPr>
        <w:t>2</w:t>
      </w:r>
      <w:r w:rsidR="001D0EFC">
        <w:t xml:space="preserve"> </w:t>
      </w:r>
      <w:proofErr w:type="spellStart"/>
      <w:r w:rsidR="001D0EFC">
        <w:t>tác</w:t>
      </w:r>
      <w:proofErr w:type="spellEnd"/>
      <w:r w:rsidR="001D0EFC">
        <w:t xml:space="preserve"> </w:t>
      </w:r>
      <w:proofErr w:type="spellStart"/>
      <w:r w:rsidR="001D0EFC">
        <w:t>dụng</w:t>
      </w:r>
      <w:proofErr w:type="spellEnd"/>
      <w:r w:rsidR="001D0EFC">
        <w:t xml:space="preserve"> </w:t>
      </w:r>
      <w:proofErr w:type="spellStart"/>
      <w:r w:rsidR="001D0EFC">
        <w:t>với</w:t>
      </w:r>
      <w:proofErr w:type="spellEnd"/>
      <w:r w:rsidR="001D0EFC">
        <w:t xml:space="preserve"> dung </w:t>
      </w:r>
      <w:proofErr w:type="spellStart"/>
      <w:r w:rsidR="001D0EFC">
        <w:t>dịch</w:t>
      </w:r>
      <w:proofErr w:type="spellEnd"/>
      <w:r w:rsidR="001D0EFC">
        <w:t xml:space="preserve"> </w:t>
      </w:r>
      <w:proofErr w:type="spellStart"/>
      <w:r w:rsidR="001D0EFC">
        <w:t>chứa</w:t>
      </w:r>
      <w:proofErr w:type="spellEnd"/>
      <w:r w:rsidR="001D0EFC">
        <w:t xml:space="preserve"> 1 </w:t>
      </w:r>
      <w:proofErr w:type="spellStart"/>
      <w:r w:rsidR="001D0EFC">
        <w:t>bazơ</w:t>
      </w:r>
      <w:proofErr w:type="spellEnd"/>
      <w:r w:rsidR="001D0EFC">
        <w:t xml:space="preserve"> (</w:t>
      </w:r>
      <w:proofErr w:type="spellStart"/>
      <w:r w:rsidR="001D0EFC">
        <w:t>thuận</w:t>
      </w:r>
      <w:proofErr w:type="spellEnd"/>
      <w:r w:rsidR="001D0EFC">
        <w:t xml:space="preserve"> </w:t>
      </w:r>
      <w:proofErr w:type="spellStart"/>
      <w:r w:rsidR="001D0EFC">
        <w:t>hoặc</w:t>
      </w:r>
      <w:proofErr w:type="spellEnd"/>
      <w:r w:rsidR="001D0EFC">
        <w:t xml:space="preserve"> </w:t>
      </w:r>
      <w:proofErr w:type="spellStart"/>
      <w:r w:rsidR="001D0EFC">
        <w:t>nghịch</w:t>
      </w:r>
      <w:proofErr w:type="spellEnd"/>
      <w:r w:rsidR="001D0EFC">
        <w:t>)</w:t>
      </w:r>
    </w:p>
    <w:p w:rsidR="001D0EFC" w:rsidRPr="00887F78" w:rsidRDefault="002F24A1" w:rsidP="002F24A1">
      <w:pPr>
        <w:pStyle w:val="ListParagraph"/>
        <w:numPr>
          <w:ilvl w:val="0"/>
          <w:numId w:val="9"/>
        </w:numPr>
        <w:spacing w:before="0" w:after="0" w:line="276" w:lineRule="auto"/>
      </w:pPr>
      <w:proofErr w:type="spellStart"/>
      <w:r>
        <w:t>Dạng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</w:t>
      </w:r>
      <w:r w:rsidR="001D0EFC">
        <w:t>ìm</w:t>
      </w:r>
      <w:proofErr w:type="spellEnd"/>
      <w:r w:rsidR="001D0EFC">
        <w:t xml:space="preserve"> </w:t>
      </w:r>
      <w:proofErr w:type="spellStart"/>
      <w:r w:rsidR="001D0EFC">
        <w:t>công</w:t>
      </w:r>
      <w:proofErr w:type="spellEnd"/>
      <w:r w:rsidR="001D0EFC">
        <w:t xml:space="preserve"> </w:t>
      </w:r>
      <w:proofErr w:type="spellStart"/>
      <w:r w:rsidR="001D0EFC">
        <w:t>thức</w:t>
      </w:r>
      <w:proofErr w:type="spellEnd"/>
      <w:r w:rsidR="001D0EFC">
        <w:t xml:space="preserve"> </w:t>
      </w:r>
      <w:proofErr w:type="spellStart"/>
      <w:r w:rsidR="001D0EFC">
        <w:t>Fe</w:t>
      </w:r>
      <w:r w:rsidR="001D0EFC" w:rsidRPr="002F24A1">
        <w:rPr>
          <w:vertAlign w:val="subscript"/>
        </w:rPr>
        <w:t>x</w:t>
      </w:r>
      <w:r w:rsidR="001D0EFC">
        <w:t>O</w:t>
      </w:r>
      <w:r w:rsidR="001D0EFC" w:rsidRPr="002F24A1">
        <w:rPr>
          <w:vertAlign w:val="subscript"/>
        </w:rPr>
        <w:t>y</w:t>
      </w:r>
      <w:proofErr w:type="spellEnd"/>
      <w:r w:rsidR="001D0EFC">
        <w:t xml:space="preserve"> </w:t>
      </w:r>
      <w:proofErr w:type="spellStart"/>
      <w:r w:rsidR="001D0EFC">
        <w:t>dạng</w:t>
      </w:r>
      <w:proofErr w:type="spellEnd"/>
      <w:r w:rsidR="001D0EFC">
        <w:t xml:space="preserve"> </w:t>
      </w:r>
      <w:proofErr w:type="spellStart"/>
      <w:r w:rsidR="001D0EFC">
        <w:t>đơn</w:t>
      </w:r>
      <w:proofErr w:type="spellEnd"/>
      <w:r w:rsidR="001D0EFC">
        <w:t xml:space="preserve"> </w:t>
      </w:r>
      <w:proofErr w:type="spellStart"/>
      <w:r w:rsidR="001D0EFC">
        <w:t>giản</w:t>
      </w:r>
      <w:proofErr w:type="spellEnd"/>
      <w:r w:rsidR="001D0EFC">
        <w:t xml:space="preserve"> </w:t>
      </w:r>
      <w:proofErr w:type="spellStart"/>
      <w:r w:rsidR="001D0EFC">
        <w:t>dựa</w:t>
      </w:r>
      <w:proofErr w:type="spellEnd"/>
      <w:r w:rsidR="001D0EFC">
        <w:t xml:space="preserve"> </w:t>
      </w:r>
      <w:proofErr w:type="spellStart"/>
      <w:r w:rsidR="001D0EFC">
        <w:t>vào</w:t>
      </w:r>
      <w:proofErr w:type="spellEnd"/>
      <w:r w:rsidR="001D0EFC">
        <w:t xml:space="preserve"> </w:t>
      </w:r>
      <w:proofErr w:type="spellStart"/>
      <w:r w:rsidR="001D0EFC">
        <w:t>phản</w:t>
      </w:r>
      <w:proofErr w:type="spellEnd"/>
      <w:r w:rsidR="001D0EFC">
        <w:t xml:space="preserve"> </w:t>
      </w:r>
      <w:proofErr w:type="spellStart"/>
      <w:r w:rsidR="001D0EFC">
        <w:t>ứng</w:t>
      </w:r>
      <w:proofErr w:type="spellEnd"/>
      <w:r w:rsidR="001D0EFC">
        <w:t xml:space="preserve"> </w:t>
      </w:r>
      <w:proofErr w:type="spellStart"/>
      <w:r w:rsidR="001D0EFC">
        <w:t>Fe</w:t>
      </w:r>
      <w:r w:rsidR="001D0EFC" w:rsidRPr="002F24A1">
        <w:rPr>
          <w:vertAlign w:val="subscript"/>
        </w:rPr>
        <w:t>x</w:t>
      </w:r>
      <w:r w:rsidR="001D0EFC">
        <w:t>O</w:t>
      </w:r>
      <w:r w:rsidR="001D0EFC" w:rsidRPr="002F24A1">
        <w:rPr>
          <w:vertAlign w:val="subscript"/>
        </w:rPr>
        <w:t>y</w:t>
      </w:r>
      <w:proofErr w:type="spellEnd"/>
      <w:r w:rsidR="001D0EFC">
        <w:t xml:space="preserve"> </w:t>
      </w:r>
      <w:proofErr w:type="spellStart"/>
      <w:r w:rsidR="001D0EFC">
        <w:t>tác</w:t>
      </w:r>
      <w:proofErr w:type="spellEnd"/>
      <w:r w:rsidR="001D0EFC">
        <w:t xml:space="preserve"> </w:t>
      </w:r>
      <w:proofErr w:type="spellStart"/>
      <w:r w:rsidR="001D0EFC">
        <w:t>dụng</w:t>
      </w:r>
      <w:proofErr w:type="spellEnd"/>
      <w:r w:rsidR="001D0EFC">
        <w:t xml:space="preserve"> CO </w:t>
      </w:r>
      <w:proofErr w:type="spellStart"/>
      <w:r w:rsidR="001D0EFC">
        <w:t>hoặc</w:t>
      </w:r>
      <w:proofErr w:type="spellEnd"/>
      <w:r w:rsidR="001D0EFC">
        <w:t xml:space="preserve"> H</w:t>
      </w:r>
      <w:r w:rsidR="001D0EFC" w:rsidRPr="002F24A1">
        <w:rPr>
          <w:vertAlign w:val="subscript"/>
        </w:rPr>
        <w:t>2</w:t>
      </w:r>
      <w:bookmarkStart w:id="0" w:name="_GoBack"/>
      <w:bookmarkEnd w:id="0"/>
    </w:p>
    <w:sectPr w:rsidR="001D0EFC" w:rsidRPr="00887F78" w:rsidSect="008A7EE4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6C6"/>
    <w:multiLevelType w:val="hybridMultilevel"/>
    <w:tmpl w:val="4C82A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03C16"/>
    <w:multiLevelType w:val="hybridMultilevel"/>
    <w:tmpl w:val="BB66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E364E2"/>
    <w:multiLevelType w:val="hybridMultilevel"/>
    <w:tmpl w:val="7E7E4B30"/>
    <w:lvl w:ilvl="0" w:tplc="775A1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B005F"/>
    <w:multiLevelType w:val="hybridMultilevel"/>
    <w:tmpl w:val="DE561DC4"/>
    <w:lvl w:ilvl="0" w:tplc="69B0E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11EAE"/>
    <w:multiLevelType w:val="hybridMultilevel"/>
    <w:tmpl w:val="57442930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5F2C7048"/>
    <w:multiLevelType w:val="hybridMultilevel"/>
    <w:tmpl w:val="89087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7451"/>
    <w:multiLevelType w:val="hybridMultilevel"/>
    <w:tmpl w:val="A0FED410"/>
    <w:lvl w:ilvl="0" w:tplc="E9AADC30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6C8F0239"/>
    <w:multiLevelType w:val="hybridMultilevel"/>
    <w:tmpl w:val="EF9615E4"/>
    <w:lvl w:ilvl="0" w:tplc="EA0A09D8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717F719D"/>
    <w:multiLevelType w:val="hybridMultilevel"/>
    <w:tmpl w:val="A0FC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C"/>
    <w:rsid w:val="001D0EFC"/>
    <w:rsid w:val="002F24A1"/>
    <w:rsid w:val="005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FC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FC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2021-04-14T00:49:00Z</dcterms:created>
  <dcterms:modified xsi:type="dcterms:W3CDTF">2021-04-14T01:03:00Z</dcterms:modified>
</cp:coreProperties>
</file>